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  <w:t>应聘人员个人信息表</w:t>
      </w:r>
    </w:p>
    <w:tbl>
      <w:tblPr>
        <w:tblStyle w:val="2"/>
        <w:tblW w:w="4996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363"/>
        <w:gridCol w:w="1137"/>
        <w:gridCol w:w="1529"/>
        <w:gridCol w:w="1124"/>
        <w:gridCol w:w="14"/>
        <w:gridCol w:w="1135"/>
        <w:gridCol w:w="2"/>
        <w:gridCol w:w="456"/>
        <w:gridCol w:w="680"/>
        <w:gridCol w:w="2"/>
        <w:gridCol w:w="114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1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 寸 照 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15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（请注明是否专升本/中专升大专/成教等）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是否统招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成绩绩点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专业排名</w:t>
            </w:r>
          </w:p>
        </w:tc>
        <w:tc>
          <w:tcPr>
            <w:tcW w:w="5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排名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总人数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原属单位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职称/职位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77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英语水平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普通话水平</w:t>
            </w:r>
          </w:p>
        </w:tc>
        <w:tc>
          <w:tcPr>
            <w:tcW w:w="177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微信号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77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315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4446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（从最高学历写起）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在校经历/工作经历</w:t>
            </w:r>
          </w:p>
        </w:tc>
        <w:tc>
          <w:tcPr>
            <w:tcW w:w="4446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相关岗位正式工作经验（   ）年。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（此部分填写经历）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获奖情况/资格证书</w:t>
            </w:r>
          </w:p>
        </w:tc>
        <w:tc>
          <w:tcPr>
            <w:tcW w:w="4446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4446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（所有项必填，没有则填无，填写时红色字体请删除）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制表：综合管理部</w:t>
            </w:r>
          </w:p>
        </w:tc>
      </w:tr>
    </w:tbl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85C8E"/>
    <w:rsid w:val="00CF0F55"/>
    <w:rsid w:val="0B112442"/>
    <w:rsid w:val="23F745C8"/>
    <w:rsid w:val="2C8A2A94"/>
    <w:rsid w:val="3A285C8E"/>
    <w:rsid w:val="6005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2020-04-21T08:46:00Z</dcterms:created>
  <dc:creator>赵薇</dc:creator>
  <cp:lastModifiedBy>赵薇</cp:lastModifiedBy>
  <dcterms:modified xsi:type="dcterms:W3CDTF">2020-04-26T01:41:49Z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